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3DD" w:rsidRDefault="006A03DD" w:rsidP="006A03DD">
      <w:pPr>
        <w:pStyle w:val="xxmsonormal"/>
      </w:pPr>
      <w:r>
        <w:rPr>
          <w:rFonts w:ascii="Calibri" w:hAnsi="Calibri" w:cs="Calibri"/>
          <w:sz w:val="22"/>
          <w:szCs w:val="22"/>
        </w:rPr>
        <w:t>Hierbij nodigen wij jullie uit voo</w:t>
      </w:r>
      <w:bookmarkStart w:id="0" w:name="_GoBack"/>
      <w:bookmarkEnd w:id="0"/>
      <w:r>
        <w:rPr>
          <w:rFonts w:ascii="Calibri" w:hAnsi="Calibri" w:cs="Calibri"/>
          <w:sz w:val="22"/>
          <w:szCs w:val="22"/>
        </w:rPr>
        <w:t>r het</w:t>
      </w:r>
      <w:r>
        <w:rPr>
          <w:rFonts w:ascii="Arial" w:hAnsi="Arial" w:cs="Arial"/>
          <w:sz w:val="20"/>
          <w:szCs w:val="20"/>
        </w:rPr>
        <w:t xml:space="preserve"> </w:t>
      </w:r>
      <w:r>
        <w:rPr>
          <w:rFonts w:ascii="Calibri" w:hAnsi="Calibri" w:cs="Calibri"/>
          <w:b/>
          <w:bCs/>
          <w:sz w:val="22"/>
          <w:szCs w:val="22"/>
        </w:rPr>
        <w:t>wetenschappelijk referaat</w:t>
      </w:r>
      <w:r>
        <w:rPr>
          <w:rFonts w:ascii="Calibri" w:hAnsi="Calibri" w:cs="Calibri"/>
          <w:sz w:val="22"/>
          <w:szCs w:val="22"/>
        </w:rPr>
        <w:t> Reinier van Arkel van</w:t>
      </w:r>
      <w:r>
        <w:t> </w:t>
      </w:r>
      <w:r>
        <w:rPr>
          <w:rFonts w:ascii="Calibri" w:hAnsi="Calibri" w:cs="Calibri"/>
          <w:b/>
          <w:bCs/>
          <w:sz w:val="22"/>
          <w:szCs w:val="22"/>
          <w:u w:val="single"/>
        </w:rPr>
        <w:t>maandag</w:t>
      </w:r>
      <w:r>
        <w:rPr>
          <w:rFonts w:ascii="Calibri" w:hAnsi="Calibri" w:cs="Calibri"/>
          <w:b/>
          <w:bCs/>
          <w:sz w:val="22"/>
          <w:szCs w:val="22"/>
        </w:rPr>
        <w:t xml:space="preserve"> </w:t>
      </w:r>
      <w:r>
        <w:rPr>
          <w:rFonts w:ascii="Calibri" w:hAnsi="Calibri" w:cs="Calibri"/>
          <w:b/>
          <w:bCs/>
          <w:color w:val="000000"/>
          <w:sz w:val="22"/>
          <w:szCs w:val="22"/>
        </w:rPr>
        <w:t>2</w:t>
      </w:r>
      <w:r>
        <w:rPr>
          <w:rFonts w:ascii="Calibri" w:hAnsi="Calibri" w:cs="Calibri"/>
          <w:b/>
          <w:bCs/>
          <w:sz w:val="22"/>
          <w:szCs w:val="22"/>
        </w:rPr>
        <w:t>7</w:t>
      </w:r>
      <w:r>
        <w:rPr>
          <w:rFonts w:ascii="Calibri" w:hAnsi="Calibri" w:cs="Calibri"/>
          <w:b/>
          <w:bCs/>
          <w:color w:val="000000"/>
          <w:sz w:val="22"/>
          <w:szCs w:val="22"/>
        </w:rPr>
        <w:t xml:space="preserve"> </w:t>
      </w:r>
      <w:r>
        <w:rPr>
          <w:rFonts w:ascii="Calibri" w:hAnsi="Calibri" w:cs="Calibri"/>
          <w:b/>
          <w:bCs/>
          <w:sz w:val="22"/>
          <w:szCs w:val="22"/>
        </w:rPr>
        <w:t>juni 2022</w:t>
      </w:r>
    </w:p>
    <w:p w:rsidR="006A03DD" w:rsidRDefault="006A03DD" w:rsidP="006A03DD">
      <w:pPr>
        <w:pStyle w:val="xxmsonormal"/>
      </w:pPr>
      <w:r>
        <w:rPr>
          <w:rFonts w:ascii="Calibri" w:hAnsi="Calibri" w:cs="Calibri"/>
          <w:sz w:val="22"/>
          <w:szCs w:val="22"/>
        </w:rPr>
        <w:t> </w:t>
      </w:r>
    </w:p>
    <w:p w:rsidR="006A03DD" w:rsidRDefault="006A03DD" w:rsidP="006A03DD">
      <w:pPr>
        <w:pStyle w:val="xxmsonormal"/>
      </w:pPr>
      <w:r>
        <w:rPr>
          <w:rFonts w:ascii="Calibri" w:hAnsi="Calibri" w:cs="Calibri"/>
          <w:b/>
          <w:bCs/>
          <w:sz w:val="22"/>
          <w:szCs w:val="22"/>
        </w:rPr>
        <w:t>Titel:          </w:t>
      </w:r>
      <w:r>
        <w:rPr>
          <w:rStyle w:val="xnormaltextrun"/>
          <w:color w:val="000000"/>
          <w:shd w:val="clear" w:color="auto" w:fill="FFFFFF"/>
        </w:rPr>
        <w:t>   </w:t>
      </w:r>
      <w:r>
        <w:rPr>
          <w:rStyle w:val="xnormaltextrun"/>
          <w:rFonts w:ascii="Calibri" w:hAnsi="Calibri" w:cs="Calibri"/>
          <w:b/>
          <w:bCs/>
          <w:color w:val="000000"/>
          <w:sz w:val="22"/>
          <w:szCs w:val="22"/>
          <w:shd w:val="clear" w:color="auto" w:fill="FFFFFF"/>
        </w:rPr>
        <w:t>“Alleen jij kunt me helpen!” Zorgafhankelijkheid in de GGZ</w:t>
      </w:r>
    </w:p>
    <w:p w:rsidR="006A03DD" w:rsidRDefault="006A03DD" w:rsidP="006A03DD">
      <w:pPr>
        <w:pStyle w:val="xxmsonormal"/>
      </w:pPr>
      <w:r>
        <w:rPr>
          <w:rStyle w:val="xnormaltextrun"/>
          <w:rFonts w:ascii="Calibri" w:hAnsi="Calibri" w:cs="Calibri"/>
          <w:b/>
          <w:bCs/>
          <w:color w:val="000000"/>
          <w:sz w:val="22"/>
          <w:szCs w:val="22"/>
          <w:shd w:val="clear" w:color="auto" w:fill="FFFFFF"/>
        </w:rPr>
        <w:t xml:space="preserve">Spreker:        mevrouw dr. </w:t>
      </w:r>
      <w:proofErr w:type="spellStart"/>
      <w:r>
        <w:rPr>
          <w:rStyle w:val="xnormaltextrun"/>
          <w:rFonts w:ascii="Calibri" w:hAnsi="Calibri" w:cs="Calibri"/>
          <w:b/>
          <w:bCs/>
          <w:color w:val="000000"/>
          <w:sz w:val="22"/>
          <w:szCs w:val="22"/>
          <w:shd w:val="clear" w:color="auto" w:fill="FFFFFF"/>
        </w:rPr>
        <w:t>Naline</w:t>
      </w:r>
      <w:proofErr w:type="spellEnd"/>
      <w:r>
        <w:rPr>
          <w:rStyle w:val="xnormaltextrun"/>
          <w:rFonts w:ascii="Calibri" w:hAnsi="Calibri" w:cs="Calibri"/>
          <w:b/>
          <w:bCs/>
          <w:color w:val="000000"/>
          <w:sz w:val="22"/>
          <w:szCs w:val="22"/>
          <w:shd w:val="clear" w:color="auto" w:fill="FFFFFF"/>
        </w:rPr>
        <w:t xml:space="preserve"> </w:t>
      </w:r>
      <w:proofErr w:type="spellStart"/>
      <w:r>
        <w:rPr>
          <w:rStyle w:val="xnormaltextrun"/>
          <w:rFonts w:ascii="Calibri" w:hAnsi="Calibri" w:cs="Calibri"/>
          <w:b/>
          <w:bCs/>
          <w:color w:val="000000"/>
          <w:sz w:val="22"/>
          <w:szCs w:val="22"/>
          <w:shd w:val="clear" w:color="auto" w:fill="FFFFFF"/>
        </w:rPr>
        <w:t>Geurtzen</w:t>
      </w:r>
      <w:proofErr w:type="spellEnd"/>
      <w:r>
        <w:rPr>
          <w:rStyle w:val="xnormaltextrun"/>
          <w:rFonts w:ascii="Calibri" w:hAnsi="Calibri" w:cs="Calibri"/>
          <w:b/>
          <w:bCs/>
          <w:color w:val="000000"/>
          <w:sz w:val="22"/>
          <w:szCs w:val="22"/>
          <w:shd w:val="clear" w:color="auto" w:fill="FFFFFF"/>
        </w:rPr>
        <w:t>, GZ-psycholoog bij Pro Persona, onderzoeker aan de Radboud Universiteit in Nijmegen</w:t>
      </w:r>
    </w:p>
    <w:p w:rsidR="006A03DD" w:rsidRDefault="006A03DD" w:rsidP="006A03DD">
      <w:pPr>
        <w:pStyle w:val="xxmsonormal"/>
      </w:pPr>
      <w:r>
        <w:rPr>
          <w:rFonts w:ascii="Segoe UI" w:hAnsi="Segoe UI" w:cs="Segoe UI"/>
          <w:sz w:val="18"/>
          <w:szCs w:val="18"/>
        </w:rPr>
        <w:t> </w:t>
      </w:r>
    </w:p>
    <w:p w:rsidR="006A03DD" w:rsidRDefault="006A03DD" w:rsidP="006A03DD">
      <w:pPr>
        <w:pStyle w:val="xxmsonormal"/>
        <w:ind w:right="720"/>
        <w:rPr>
          <w:rFonts w:ascii="Calibri" w:hAnsi="Calibri" w:cs="Calibri"/>
          <w:color w:val="000000"/>
          <w:sz w:val="22"/>
          <w:szCs w:val="22"/>
        </w:rPr>
      </w:pPr>
      <w:r>
        <w:rPr>
          <w:rFonts w:ascii="Calibri" w:hAnsi="Calibri" w:cs="Calibri"/>
          <w:color w:val="000000"/>
          <w:sz w:val="22"/>
          <w:szCs w:val="22"/>
        </w:rPr>
        <w:t xml:space="preserve">Als behandelaren in de ggz merken we dat sommige cliënten afhankelijk van ons zijn. Bijvoorbeeld wanneer een cliënt zich erg passief opstelt in de behandeling, weinig initiatief neemt en veel behoefte heeft aan sturing. Of wanneer een cliënt, bewust of onbewust, een </w:t>
      </w:r>
      <w:proofErr w:type="spellStart"/>
      <w:r>
        <w:rPr>
          <w:rFonts w:ascii="Calibri" w:hAnsi="Calibri" w:cs="Calibri"/>
          <w:color w:val="000000"/>
          <w:sz w:val="22"/>
          <w:szCs w:val="22"/>
        </w:rPr>
        <w:t>appèl</w:t>
      </w:r>
      <w:proofErr w:type="spellEnd"/>
      <w:r>
        <w:rPr>
          <w:rFonts w:ascii="Calibri" w:hAnsi="Calibri" w:cs="Calibri"/>
          <w:color w:val="000000"/>
          <w:sz w:val="22"/>
          <w:szCs w:val="22"/>
        </w:rPr>
        <w:t xml:space="preserve"> op ons doet om de behandeling voort te zetten waardoor het afsluiten van een behandeltraject moeizaam gaat. Vaak wordt deze afhankelijkheid van de cliënt dan ook opgevat als “iets negatiefs”. Want willen we immers niet dat cliënten hun eigen regie gaan voeren? </w:t>
      </w:r>
    </w:p>
    <w:p w:rsidR="006A03DD" w:rsidRDefault="006A03DD" w:rsidP="006A03DD">
      <w:pPr>
        <w:pStyle w:val="xxmsonormal"/>
        <w:ind w:right="720"/>
        <w:rPr>
          <w:rFonts w:ascii="Calibri" w:hAnsi="Calibri" w:cs="Calibri"/>
          <w:color w:val="000000"/>
          <w:sz w:val="22"/>
          <w:szCs w:val="22"/>
        </w:rPr>
      </w:pPr>
      <w:r>
        <w:rPr>
          <w:rFonts w:ascii="Calibri" w:hAnsi="Calibri" w:cs="Calibri"/>
          <w:color w:val="000000"/>
          <w:sz w:val="22"/>
          <w:szCs w:val="22"/>
        </w:rPr>
        <w:t>Maar wat verstaan we eigenlijk onder zorgafhankelijkheid? Is het de persoonlijkheid van de cliënt waarin deze afhankelijkheid verankerd zit? Of is het mogelijk dat ‘wij’ (behandelaren, de ggz) cliënten, wellicht onbedoeld, afhankelijk máken van onze zorg? En is het eigenlijk wel zo erg als een cliënt afhankelijk is van ons?</w:t>
      </w:r>
    </w:p>
    <w:p w:rsidR="006A03DD" w:rsidRDefault="006A03DD" w:rsidP="006A03DD">
      <w:pPr>
        <w:pStyle w:val="xxmsonormal"/>
        <w:ind w:right="720"/>
        <w:rPr>
          <w:rFonts w:ascii="Calibri" w:hAnsi="Calibri" w:cs="Calibri"/>
          <w:color w:val="000000"/>
          <w:sz w:val="22"/>
          <w:szCs w:val="22"/>
        </w:rPr>
      </w:pPr>
      <w:r>
        <w:rPr>
          <w:rFonts w:ascii="Calibri" w:hAnsi="Calibri" w:cs="Calibri"/>
          <w:color w:val="000000"/>
          <w:sz w:val="22"/>
          <w:szCs w:val="22"/>
        </w:rPr>
        <w:t>In dit referaat wil ik allereerst stil staan bij verschillende invalshoeken vanuit de literatuur rondom dit thema. Vervolgens zal ik jullie meenemen in de manier waarop ik zorgafhankelijkheid in mijn promotieonderzoek heb geoperationaliseerd, de vragenlijst die ik samen met collega’s heb ontwikkeld, en zal ik de resultaten presenteren van een aantal empirische studies. Aan het einde wil ik voldoende ruimte houden om met elkaar in gesprek te gaan.  </w:t>
      </w:r>
    </w:p>
    <w:p w:rsidR="006A03DD" w:rsidRDefault="006A03DD" w:rsidP="006A03DD">
      <w:pPr>
        <w:pStyle w:val="xxmsonormal"/>
      </w:pPr>
      <w:r>
        <w:rPr>
          <w:rFonts w:ascii="Calibri" w:hAnsi="Calibri" w:cs="Calibri"/>
          <w:color w:val="000000"/>
          <w:sz w:val="22"/>
          <w:szCs w:val="22"/>
        </w:rPr>
        <w:t> </w:t>
      </w:r>
    </w:p>
    <w:p w:rsidR="006A03DD" w:rsidRDefault="006A03DD" w:rsidP="006A03DD">
      <w:pPr>
        <w:pStyle w:val="xxmsonormal"/>
      </w:pPr>
      <w:r>
        <w:rPr>
          <w:rFonts w:ascii="Calibri" w:hAnsi="Calibri" w:cs="Calibri"/>
          <w:color w:val="000000"/>
          <w:sz w:val="22"/>
          <w:szCs w:val="22"/>
        </w:rPr>
        <w:t xml:space="preserve">Tijdstip:  16.00 - 17.00 uur. Kom a.u.b. op tijd! </w:t>
      </w:r>
    </w:p>
    <w:p w:rsidR="006A03DD" w:rsidRDefault="006A03DD" w:rsidP="006A03DD">
      <w:pPr>
        <w:pStyle w:val="xxmsonormal"/>
      </w:pPr>
      <w:r>
        <w:rPr>
          <w:rFonts w:ascii="Calibri" w:hAnsi="Calibri" w:cs="Calibri"/>
          <w:color w:val="000000"/>
          <w:sz w:val="22"/>
          <w:szCs w:val="22"/>
        </w:rPr>
        <w:t xml:space="preserve">Plaats:    De Kapel (F1.26), Reinier van Arkel, </w:t>
      </w:r>
      <w:proofErr w:type="spellStart"/>
      <w:r>
        <w:rPr>
          <w:rFonts w:ascii="Calibri" w:hAnsi="Calibri" w:cs="Calibri"/>
          <w:color w:val="000000"/>
          <w:sz w:val="22"/>
          <w:szCs w:val="22"/>
        </w:rPr>
        <w:t>Bethaniestraat</w:t>
      </w:r>
      <w:proofErr w:type="spellEnd"/>
      <w:r>
        <w:rPr>
          <w:rFonts w:ascii="Calibri" w:hAnsi="Calibri" w:cs="Calibri"/>
          <w:color w:val="000000"/>
          <w:sz w:val="22"/>
          <w:szCs w:val="22"/>
        </w:rPr>
        <w:t xml:space="preserve"> 2 te 's-Hertogenbosch</w:t>
      </w:r>
    </w:p>
    <w:p w:rsidR="006A03DD" w:rsidRDefault="006A03DD" w:rsidP="006A03DD">
      <w:pPr>
        <w:pStyle w:val="xxmsonormal"/>
      </w:pPr>
      <w:r>
        <w:t> </w:t>
      </w:r>
    </w:p>
    <w:p w:rsidR="006A03DD" w:rsidRDefault="006A03DD" w:rsidP="006A03DD">
      <w:pPr>
        <w:pStyle w:val="xxmsonormal"/>
      </w:pPr>
      <w:r>
        <w:rPr>
          <w:rFonts w:ascii="Calibri" w:hAnsi="Calibri" w:cs="Calibri"/>
          <w:i/>
          <w:iCs/>
          <w:sz w:val="22"/>
          <w:szCs w:val="22"/>
        </w:rPr>
        <w:t>(Accreditatie voor psychiaters,</w:t>
      </w:r>
      <w:r>
        <w:rPr>
          <w:rFonts w:ascii="Calibri" w:hAnsi="Calibri" w:cs="Calibri"/>
          <w:sz w:val="22"/>
          <w:szCs w:val="22"/>
        </w:rPr>
        <w:t xml:space="preserve"> </w:t>
      </w:r>
      <w:r>
        <w:rPr>
          <w:rFonts w:ascii="Calibri" w:hAnsi="Calibri" w:cs="Calibri"/>
          <w:i/>
          <w:iCs/>
          <w:sz w:val="22"/>
          <w:szCs w:val="22"/>
        </w:rPr>
        <w:t xml:space="preserve">verpleegkundig specialisten, psychologen, </w:t>
      </w:r>
      <w:proofErr w:type="spellStart"/>
      <w:r>
        <w:rPr>
          <w:rFonts w:ascii="Calibri" w:hAnsi="Calibri" w:cs="Calibri"/>
          <w:i/>
          <w:iCs/>
          <w:sz w:val="22"/>
          <w:szCs w:val="22"/>
        </w:rPr>
        <w:t>s.p.v</w:t>
      </w:r>
      <w:proofErr w:type="spellEnd"/>
      <w:r>
        <w:rPr>
          <w:rFonts w:ascii="Calibri" w:hAnsi="Calibri" w:cs="Calibri"/>
          <w:i/>
          <w:iCs/>
          <w:sz w:val="22"/>
          <w:szCs w:val="22"/>
        </w:rPr>
        <w:t>, verpleegkundigen en verzorgenden</w:t>
      </w:r>
      <w:r>
        <w:rPr>
          <w:rFonts w:ascii="Calibri" w:hAnsi="Calibri" w:cs="Calibri"/>
          <w:sz w:val="22"/>
          <w:szCs w:val="22"/>
        </w:rPr>
        <w:t xml:space="preserve"> </w:t>
      </w:r>
      <w:r>
        <w:rPr>
          <w:rFonts w:ascii="Calibri" w:hAnsi="Calibri" w:cs="Calibri"/>
          <w:i/>
          <w:iCs/>
          <w:sz w:val="22"/>
          <w:szCs w:val="22"/>
        </w:rPr>
        <w:t>is aangevraagd)</w:t>
      </w:r>
    </w:p>
    <w:p w:rsidR="006A03DD" w:rsidRDefault="006A03DD" w:rsidP="006A03DD">
      <w:pPr>
        <w:pStyle w:val="xxmsonormal"/>
      </w:pPr>
      <w:r>
        <w:rPr>
          <w:rFonts w:ascii="Calibri" w:hAnsi="Calibri" w:cs="Calibri"/>
          <w:color w:val="000000"/>
          <w:sz w:val="22"/>
          <w:szCs w:val="22"/>
        </w:rPr>
        <w:t> </w:t>
      </w:r>
    </w:p>
    <w:p w:rsidR="006A03DD" w:rsidRDefault="006A03DD" w:rsidP="006A03DD">
      <w:pPr>
        <w:pStyle w:val="xxmsonormal"/>
      </w:pPr>
      <w:r>
        <w:rPr>
          <w:rFonts w:ascii="Calibri" w:hAnsi="Calibri" w:cs="Calibri"/>
          <w:color w:val="000000"/>
          <w:sz w:val="22"/>
          <w:szCs w:val="22"/>
        </w:rPr>
        <w:t>Met vriendelijke groet,</w:t>
      </w:r>
    </w:p>
    <w:p w:rsidR="006A03DD" w:rsidRDefault="006A03DD" w:rsidP="006A03DD">
      <w:pPr>
        <w:pStyle w:val="xxmsonormal"/>
      </w:pPr>
      <w:r>
        <w:rPr>
          <w:rFonts w:ascii="Calibri" w:hAnsi="Calibri" w:cs="Calibri"/>
          <w:color w:val="000000"/>
          <w:sz w:val="22"/>
          <w:szCs w:val="22"/>
        </w:rPr>
        <w:t> </w:t>
      </w:r>
    </w:p>
    <w:p w:rsidR="006A03DD" w:rsidRDefault="006A03DD" w:rsidP="006A03DD">
      <w:pPr>
        <w:pStyle w:val="xxmsonormal"/>
      </w:pPr>
      <w:r>
        <w:rPr>
          <w:rFonts w:ascii="Calibri" w:hAnsi="Calibri" w:cs="Calibri"/>
          <w:sz w:val="22"/>
          <w:szCs w:val="22"/>
        </w:rPr>
        <w:t> </w:t>
      </w:r>
    </w:p>
    <w:p w:rsidR="006A03DD" w:rsidRDefault="006A03DD" w:rsidP="006A03DD">
      <w:pPr>
        <w:pStyle w:val="xxmsonormal"/>
      </w:pPr>
      <w:r>
        <w:rPr>
          <w:rFonts w:ascii="Calibri" w:hAnsi="Calibri" w:cs="Calibri"/>
          <w:color w:val="000000"/>
          <w:sz w:val="22"/>
          <w:szCs w:val="22"/>
        </w:rPr>
        <w:t xml:space="preserve">Koen </w:t>
      </w:r>
      <w:proofErr w:type="spellStart"/>
      <w:r>
        <w:rPr>
          <w:rFonts w:ascii="Calibri" w:hAnsi="Calibri" w:cs="Calibri"/>
          <w:color w:val="000000"/>
          <w:sz w:val="22"/>
          <w:szCs w:val="22"/>
        </w:rPr>
        <w:t>Grootens</w:t>
      </w:r>
      <w:proofErr w:type="spellEnd"/>
      <w:r>
        <w:rPr>
          <w:rFonts w:ascii="Calibri" w:hAnsi="Calibri" w:cs="Calibri"/>
          <w:color w:val="000000"/>
          <w:sz w:val="22"/>
          <w:szCs w:val="22"/>
        </w:rPr>
        <w:t>, Paul v.d. Heijden, Elisa v.d. Ee, Virginie van Boven, Koen Westen en Michelle Hendriks,</w:t>
      </w:r>
    </w:p>
    <w:p w:rsidR="006A03DD" w:rsidRDefault="006A03DD" w:rsidP="006A03DD">
      <w:pPr>
        <w:pStyle w:val="xxmsonormal"/>
      </w:pPr>
      <w:r>
        <w:rPr>
          <w:rFonts w:ascii="Calibri" w:hAnsi="Calibri" w:cs="Calibri"/>
          <w:color w:val="000000"/>
          <w:sz w:val="22"/>
          <w:szCs w:val="22"/>
        </w:rPr>
        <w:t>Wetenschappelijke Kernraad Reinier van Arkel</w:t>
      </w:r>
    </w:p>
    <w:p w:rsidR="00BB70BB" w:rsidRDefault="00BB70BB"/>
    <w:sectPr w:rsidR="00BB70BB" w:rsidSect="003A416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EC"/>
    <w:rsid w:val="002874D0"/>
    <w:rsid w:val="00326527"/>
    <w:rsid w:val="003A416B"/>
    <w:rsid w:val="00464A38"/>
    <w:rsid w:val="005050CD"/>
    <w:rsid w:val="005B2EEC"/>
    <w:rsid w:val="006A03DD"/>
    <w:rsid w:val="00BB70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F45B3-0347-43FA-8480-F2D299E3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0CD"/>
    <w:rPr>
      <w:rFonts w:ascii="Lato" w:hAnsi="Lato"/>
      <w:sz w:val="20"/>
    </w:rPr>
  </w:style>
  <w:style w:type="paragraph" w:styleId="Kop1">
    <w:name w:val="heading 1"/>
    <w:basedOn w:val="Standaard"/>
    <w:next w:val="Standaard"/>
    <w:link w:val="Kop1Char"/>
    <w:uiPriority w:val="9"/>
    <w:qFormat/>
    <w:rsid w:val="005050CD"/>
    <w:pPr>
      <w:keepNext/>
      <w:keepLines/>
      <w:spacing w:before="240"/>
      <w:outlineLvl w:val="0"/>
    </w:pPr>
    <w:rPr>
      <w:rFonts w:eastAsiaTheme="majorEastAsia" w:cstheme="majorBidi"/>
      <w:b/>
      <w:color w:val="2F5496" w:themeColor="accent1" w:themeShade="BF"/>
      <w:sz w:val="24"/>
      <w:szCs w:val="32"/>
    </w:rPr>
  </w:style>
  <w:style w:type="paragraph" w:styleId="Kop2">
    <w:name w:val="heading 2"/>
    <w:basedOn w:val="Standaard"/>
    <w:next w:val="Standaard"/>
    <w:link w:val="Kop2Char"/>
    <w:uiPriority w:val="9"/>
    <w:semiHidden/>
    <w:unhideWhenUsed/>
    <w:qFormat/>
    <w:rsid w:val="005050CD"/>
    <w:pPr>
      <w:keepNext/>
      <w:keepLines/>
      <w:spacing w:before="40"/>
      <w:outlineLvl w:val="1"/>
    </w:pPr>
    <w:rPr>
      <w:rFonts w:eastAsiaTheme="majorEastAsia" w:cstheme="majorBidi"/>
      <w:b/>
      <w:color w:val="2F5496" w:themeColor="accent1" w:themeShade="BF"/>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50CD"/>
    <w:rPr>
      <w:rFonts w:ascii="Lato" w:eastAsiaTheme="majorEastAsia" w:hAnsi="Lato" w:cstheme="majorBidi"/>
      <w:b/>
      <w:color w:val="2F5496" w:themeColor="accent1" w:themeShade="BF"/>
      <w:szCs w:val="32"/>
    </w:rPr>
  </w:style>
  <w:style w:type="character" w:customStyle="1" w:styleId="Kop2Char">
    <w:name w:val="Kop 2 Char"/>
    <w:basedOn w:val="Standaardalinea-lettertype"/>
    <w:link w:val="Kop2"/>
    <w:uiPriority w:val="9"/>
    <w:semiHidden/>
    <w:rsid w:val="005050CD"/>
    <w:rPr>
      <w:rFonts w:ascii="Lato" w:eastAsiaTheme="majorEastAsia" w:hAnsi="Lato" w:cstheme="majorBidi"/>
      <w:b/>
      <w:color w:val="2F5496" w:themeColor="accent1" w:themeShade="BF"/>
      <w:sz w:val="22"/>
      <w:szCs w:val="26"/>
    </w:rPr>
  </w:style>
  <w:style w:type="paragraph" w:styleId="Titel">
    <w:name w:val="Title"/>
    <w:basedOn w:val="Standaard"/>
    <w:next w:val="Standaard"/>
    <w:link w:val="TitelChar"/>
    <w:uiPriority w:val="10"/>
    <w:qFormat/>
    <w:rsid w:val="005050CD"/>
    <w:pPr>
      <w:contextualSpacing/>
    </w:pPr>
    <w:rPr>
      <w:rFonts w:eastAsiaTheme="majorEastAsia" w:cstheme="majorBidi"/>
      <w:b/>
      <w:spacing w:val="-10"/>
      <w:kern w:val="28"/>
      <w:sz w:val="36"/>
      <w:szCs w:val="56"/>
    </w:rPr>
  </w:style>
  <w:style w:type="character" w:customStyle="1" w:styleId="TitelChar">
    <w:name w:val="Titel Char"/>
    <w:basedOn w:val="Standaardalinea-lettertype"/>
    <w:link w:val="Titel"/>
    <w:uiPriority w:val="10"/>
    <w:rsid w:val="005050CD"/>
    <w:rPr>
      <w:rFonts w:ascii="Lato" w:eastAsiaTheme="majorEastAsia" w:hAnsi="Lato" w:cstheme="majorBidi"/>
      <w:b/>
      <w:spacing w:val="-10"/>
      <w:kern w:val="28"/>
      <w:sz w:val="36"/>
      <w:szCs w:val="56"/>
    </w:rPr>
  </w:style>
  <w:style w:type="paragraph" w:customStyle="1" w:styleId="xxmsonormal">
    <w:name w:val="x_xmsonormal"/>
    <w:basedOn w:val="Standaard"/>
    <w:rsid w:val="006A03DD"/>
    <w:rPr>
      <w:rFonts w:ascii="Times New Roman" w:hAnsi="Times New Roman" w:cs="Times New Roman"/>
      <w:sz w:val="24"/>
      <w:lang w:eastAsia="nl-NL"/>
    </w:rPr>
  </w:style>
  <w:style w:type="character" w:customStyle="1" w:styleId="xnormaltextrun">
    <w:name w:val="x_normaltextrun"/>
    <w:basedOn w:val="Standaardalinea-lettertype"/>
    <w:rsid w:val="006A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4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1762</Characters>
  <Application>Microsoft Office Word</Application>
  <DocSecurity>0</DocSecurity>
  <Lines>14</Lines>
  <Paragraphs>4</Paragraphs>
  <ScaleCrop>false</ScaleCrop>
  <Company>RAM Infotechnology</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Ankie Hezewijk van</dc:creator>
  <cp:keywords/>
  <dc:description/>
  <cp:lastModifiedBy>Ankie Hezewijk van</cp:lastModifiedBy>
  <cp:revision>2</cp:revision>
  <dcterms:created xsi:type="dcterms:W3CDTF">2022-06-03T07:40:00Z</dcterms:created>
  <dcterms:modified xsi:type="dcterms:W3CDTF">2022-06-03T07:42:00Z</dcterms:modified>
</cp:coreProperties>
</file>